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29871" w14:textId="77777777" w:rsidR="00021653" w:rsidRPr="00021653" w:rsidRDefault="00021653" w:rsidP="00DC2E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CEEE9BC" w14:textId="23AF07D0" w:rsidR="00021653" w:rsidRPr="00021653" w:rsidRDefault="00021653" w:rsidP="00DC2E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b/>
          <w:bCs/>
          <w:color w:val="000000"/>
          <w:sz w:val="36"/>
          <w:szCs w:val="36"/>
          <w:lang w:val="hr-HR" w:eastAsia="hr-HR"/>
        </w:rPr>
        <w:t>Elementi praćenja uspjeha i kriteriji ocjenjivanja učenica i učenika</w:t>
      </w:r>
    </w:p>
    <w:p w14:paraId="2489C477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442C3C0" w14:textId="48788D8D" w:rsidR="00021653" w:rsidRDefault="00021653" w:rsidP="000F006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 xml:space="preserve">1. činjenično znanje 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(poznavanje najvažnijih događaja, pojava, procesa, pojmova, osoba i činjenica)</w:t>
      </w:r>
    </w:p>
    <w:p w14:paraId="53DB35EF" w14:textId="77777777" w:rsidR="000F006E" w:rsidRPr="00021653" w:rsidRDefault="000F006E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57239B6" w14:textId="66644F8E" w:rsidR="00021653" w:rsidRDefault="00021653" w:rsidP="000F006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>2. konceptualno znanje</w:t>
      </w:r>
      <w:r w:rsidR="000F006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(poznavanje povijesne kronologije, povijesnoga kontinuiteta i općih društvenih promjena, uzročno-posljedičnih odnosa, snalaženje</w:t>
      </w:r>
      <w:r w:rsidR="00DC2E41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 xml:space="preserve"> 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na povijesnom zemljovidu, razumijevanje povijesnih izvora i stavljanje istih u povijesni kontekst)</w:t>
      </w:r>
    </w:p>
    <w:p w14:paraId="7E665058" w14:textId="77777777" w:rsidR="000F006E" w:rsidRPr="00021653" w:rsidRDefault="000F006E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CEC4628" w14:textId="517D283D" w:rsidR="00021653" w:rsidRPr="00021653" w:rsidRDefault="00021653" w:rsidP="000F006E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>3. proceduralno znanj</w:t>
      </w:r>
      <w:r w:rsidR="000F006E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 xml:space="preserve">a 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(izrada i izlaganje samostalnih  radnih zadataka i pisanih radova, interpretacija povijesnih izvora, kreiranje povijesnih zemljovda i rad na  njima, opći odnos prema radu)</w:t>
      </w:r>
    </w:p>
    <w:p w14:paraId="17521471" w14:textId="09326C7C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2E70206" w14:textId="35DB7996" w:rsidR="00021653" w:rsidRDefault="00021653" w:rsidP="000F006E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 </w:t>
      </w:r>
      <w:r w:rsidRPr="00021653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>Oblici provjeravnja znanja učenica i učenika: a) pismeno</w:t>
      </w:r>
    </w:p>
    <w:p w14:paraId="3FD43AC2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3458B41" w14:textId="0FD59C66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ab/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ab/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ab/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ab/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 xml:space="preserve">           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 xml:space="preserve">      </w:t>
      </w:r>
      <w:r w:rsidRPr="00021653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>b) usmeno</w:t>
      </w:r>
    </w:p>
    <w:p w14:paraId="0DFC05BF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8752EA8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Svaka provjera znanja može rezultirati ocjenama iz više elemenata ocjenjivanja.</w:t>
      </w:r>
    </w:p>
    <w:p w14:paraId="628B9455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FC66EA7" w14:textId="6E788F9C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Domaće zadaće i radni zadaci: Domaća zadaća ili radni zadaci mogu biti zadani za svaki sat, a obuhvaćaju: analizu izvora i povijesnih zemljovida, odgovaranje na pitanja iz udžbenika ili na pitanja koje je postavio predmetni nastavnik, ciljane tematske zadatke (ocjenjuje se rad na rješavanju problema, prezentacija rezultata) - za svaku od provjera unutar tih elemenata učenice i učenici dobivaju ocjenu u rubriku Bilješke</w:t>
      </w:r>
      <w:r w:rsidR="00DC2E41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.</w:t>
      </w:r>
    </w:p>
    <w:p w14:paraId="1A8FB41E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         </w:t>
      </w:r>
    </w:p>
    <w:p w14:paraId="15FDA643" w14:textId="10DDADDB" w:rsid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02165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02165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02165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02165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236351E6" w14:textId="3449A5E5" w:rsid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86E04A8" w14:textId="7FB558ED" w:rsid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B216944" w14:textId="7BD04891" w:rsid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07CCE0D" w14:textId="4EF98770" w:rsid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5CDAECD" w14:textId="77777777" w:rsidR="00021653" w:rsidRP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EE01721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                                         </w:t>
      </w:r>
    </w:p>
    <w:p w14:paraId="35E42F12" w14:textId="77777777" w:rsidR="00021653" w:rsidRPr="00021653" w:rsidRDefault="00021653" w:rsidP="00DC2E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b/>
          <w:bCs/>
          <w:color w:val="000000"/>
          <w:sz w:val="32"/>
          <w:szCs w:val="32"/>
          <w:lang w:val="hr-HR" w:eastAsia="hr-HR"/>
        </w:rPr>
        <w:lastRenderedPageBreak/>
        <w:t>Kriteriji ocjenjivanja učenica i učenika</w:t>
      </w:r>
    </w:p>
    <w:p w14:paraId="0DEE9677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2"/>
        <w:gridCol w:w="7828"/>
      </w:tblGrid>
      <w:tr w:rsidR="00021653" w:rsidRPr="00021653" w14:paraId="2220570E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shd w:val="clear" w:color="auto" w:fill="C0504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0F0D4E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C0504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7E140B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1. ČINJENIČNO ZNANJE</w:t>
            </w:r>
          </w:p>
          <w:p w14:paraId="68D3D85D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(poznavanje najvažnijih događaja, pojava, procesa, pojmova, osoba i činjenica)</w:t>
            </w:r>
          </w:p>
        </w:tc>
      </w:tr>
      <w:tr w:rsidR="00021653" w:rsidRPr="00021653" w14:paraId="7A351DB7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B883CF" w14:textId="52999CFB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Odličan (5)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5803B" w14:textId="616F28B3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Zna sve tražene povijesne događaje,</w:t>
            </w:r>
            <w:r w:rsidR="00DC2E4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pojave, procese, pojmove, osobe i činjenice te ih samostalno i cjelovito izlaže. </w:t>
            </w:r>
          </w:p>
        </w:tc>
      </w:tr>
      <w:tr w:rsidR="00021653" w:rsidRPr="00021653" w14:paraId="4F9CFCEA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C1DDDB" w14:textId="6A28238B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Vrlo dobar(4)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8F572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Zna</w:t>
            </w: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većinu povijesnih događaja, pojava, procesa, pojmova, osoba i činjenica te ih izlaže uz manju pomoć nastavnika.</w:t>
            </w:r>
          </w:p>
        </w:tc>
      </w:tr>
      <w:tr w:rsidR="00021653" w:rsidRPr="00021653" w14:paraId="3EE4A723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F896E" w14:textId="6353C07D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Dobar (3)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68146F" w14:textId="6B1A2A4F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Prepoznaje  najvažnije i pojedine događaje, pojave, procese, pojmove, osobe i činjenice te ih izlaže uz čestu pomoć nastavnika</w:t>
            </w:r>
            <w:r w:rsidR="00DC2E4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021653" w:rsidRPr="00021653" w14:paraId="53D328B2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6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CC81F" w14:textId="20E88DF3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Dovoljan (2)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6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C6485E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Prisjeća se i nepovezano izlaže glavne povijesne događaje, pojave, procese, pojmove, osobe i činjenice.</w:t>
            </w:r>
          </w:p>
        </w:tc>
      </w:tr>
      <w:tr w:rsidR="00021653" w:rsidRPr="00021653" w14:paraId="41980C8A" w14:textId="77777777" w:rsidTr="00021653">
        <w:tc>
          <w:tcPr>
            <w:tcW w:w="0" w:type="auto"/>
            <w:tcBorders>
              <w:top w:val="single" w:sz="6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D19E4" w14:textId="4994E4D4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Nedovoljan (1)</w:t>
            </w:r>
          </w:p>
        </w:tc>
        <w:tc>
          <w:tcPr>
            <w:tcW w:w="0" w:type="auto"/>
            <w:tcBorders>
              <w:top w:val="single" w:sz="6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6728E0" w14:textId="77777777" w:rsidR="00021653" w:rsidRPr="00021653" w:rsidRDefault="00021653" w:rsidP="000F006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Učenica/učenik nije dosegla/ao minimalni standard činjeničnog znanja. Izjavljuje da nije spremna/spreman.</w:t>
            </w:r>
          </w:p>
        </w:tc>
      </w:tr>
    </w:tbl>
    <w:p w14:paraId="0125EAF2" w14:textId="09E1E843" w:rsidR="00021653" w:rsidRP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7"/>
        <w:gridCol w:w="7933"/>
      </w:tblGrid>
      <w:tr w:rsidR="00021653" w:rsidRPr="00021653" w14:paraId="59791AF9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shd w:val="clear" w:color="auto" w:fill="C0504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B2ED1A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C0504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3ED836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2. KONCEPTUALNO ZNANJE</w:t>
            </w:r>
          </w:p>
          <w:p w14:paraId="3AF965D3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0CC4157D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(poznavanje povijesne kronologije, povijesnoga kontinuiteta i općih društvenih promjena, uzročno-posljedičnih odnosa, snalaženje na  povijesnom zemljovidu, razumijevanje povijesnih izvora i stavljanje istih u povijesni kontekst)</w:t>
            </w:r>
          </w:p>
        </w:tc>
      </w:tr>
      <w:tr w:rsidR="00021653" w:rsidRPr="00021653" w14:paraId="4E2B410B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0CB600" w14:textId="149A5FD3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Odličan (5</w:t>
            </w:r>
            <w:r w:rsidR="00DC2E41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AED4ED" w14:textId="1356342F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Pronalazi sve potrebne podatke na zemljovidu i legendi, cjelovito rješava pitanja kronološkog poretka i argumentira uzročno-posljedične veze i odnose, razumije povijesni kontinuitet i društvene promjene te povezuje povijesne izvore s njihovim vremensko-prostornim okvirom.  Samostalno izrađuje točne i cjelovite crte vremena i usporedne tablice zbivanja.</w:t>
            </w:r>
          </w:p>
        </w:tc>
      </w:tr>
      <w:tr w:rsidR="00021653" w:rsidRPr="00021653" w14:paraId="1433E890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6B1EA2" w14:textId="015ACC24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Vrlo dobar(4)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8317C6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Pronalazi većinu podatke na zemljovidu i legendi, rješava pitanja kronološkog redanja i argumentira uzročno-posljedične veze i odnose, razumije povijesni kontinuitet i društvene promijene te povezuje povijesne izvore s njihovim vremensko-prostornim okvirom uz rijetku pomoć nastavnika. Izrađuje točne crte vremena. Usporedne tablice zbivanja izrađuje uz pomoć nastavnika.</w:t>
            </w:r>
          </w:p>
        </w:tc>
      </w:tr>
      <w:tr w:rsidR="00021653" w:rsidRPr="00021653" w14:paraId="182A1C8A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DA9CA" w14:textId="077234B1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Dobar (3)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177D2D" w14:textId="6D1C9DE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Pronalazi najvažnije i pojedine podatke na zemljovidu i legendi, necjelovito rješava pitanja kronološkog poretka, samo djelomičmo argumentira uzročno-posljedične veze i odnose, slabije razumije povijesni kontinuitet i društvene promjene te slabije povezuje povijesne izvore s njihovim vremensko-prostornim okvirom uz čestu pomoć nastavnika.</w:t>
            </w:r>
            <w:r w:rsidRPr="00021653">
              <w:rPr>
                <w:rFonts w:ascii="Calibri" w:eastAsia="Times New Roman" w:hAnsi="Calibri" w:cs="Calibri"/>
                <w:color w:val="000000"/>
                <w:sz w:val="23"/>
                <w:szCs w:val="23"/>
                <w:lang w:val="hr-HR" w:eastAsia="hr-HR"/>
              </w:rPr>
              <w:t xml:space="preserve">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Uz pomoć nastavnika izrađuje crte vremena. Uočava većinu</w:t>
            </w:r>
            <w:r w:rsidRPr="00021653">
              <w:rPr>
                <w:rFonts w:ascii="Calibri" w:eastAsia="Times New Roman" w:hAnsi="Calibri" w:cs="Calibri"/>
                <w:color w:val="000000"/>
                <w:sz w:val="23"/>
                <w:szCs w:val="23"/>
                <w:lang w:val="hr-HR" w:eastAsia="hr-HR"/>
              </w:rPr>
              <w:t xml:space="preserve">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 povijesnih sadržaja na povijesnoj karti i uz pomoć nastavnika donosi zaključke.</w:t>
            </w:r>
          </w:p>
        </w:tc>
      </w:tr>
      <w:tr w:rsidR="00021653" w:rsidRPr="00021653" w14:paraId="0E4B1B8D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6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9590E8" w14:textId="40C6C344" w:rsidR="00021653" w:rsidRPr="00021653" w:rsidRDefault="00021653" w:rsidP="00BA4BD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lastRenderedPageBreak/>
              <w:t>Dovoljan (2)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6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E4E5A7" w14:textId="3FB01203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Samo uz nastavnikovu pomoć uočava podatke na zemljovidu i legendi, neuspješno rješava pitanja kronološkog poretka, ne</w:t>
            </w:r>
            <w:r w:rsidR="00DC2E4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us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pješno argumentira uzročno-posljedične veze i odnose, pogrešno razumije povijesni kontinuitet i društvene promjene te neuspješno povezuje povijesne  izvore s njihovim vremensko-prostornim okvirom. Površno i s pogreškama određuje povijesne sadržaje na povijesnoj karti. Ne zna se koristiti slijepim kartama.</w:t>
            </w:r>
          </w:p>
        </w:tc>
      </w:tr>
      <w:tr w:rsidR="00021653" w:rsidRPr="00021653" w14:paraId="036A1E64" w14:textId="77777777" w:rsidTr="00021653">
        <w:tc>
          <w:tcPr>
            <w:tcW w:w="0" w:type="auto"/>
            <w:tcBorders>
              <w:top w:val="single" w:sz="6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6CA891" w14:textId="749DC7B1" w:rsidR="00021653" w:rsidRPr="00021653" w:rsidRDefault="00021653" w:rsidP="000F006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Nedovoljan (1)</w:t>
            </w:r>
          </w:p>
        </w:tc>
        <w:tc>
          <w:tcPr>
            <w:tcW w:w="0" w:type="auto"/>
            <w:tcBorders>
              <w:top w:val="single" w:sz="6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BB34B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Ni uz nastavnikovu pomoć ne uočava podatke na zemljovidu i legendi, ne rješava pitanja kronološkog poretka, ne argumentira uzročno-posljedične veze i odnose, ne razumije povijesni kontinuitet i društvene mijene te ne povezuje povijesne izvore s njihovim vremensko-prostornim okvirom. Učenica/učenik nije dosegla/ao minimalni standard konceptualnog znanja. Izjavljuje da nije spremna/spreman. Pogrešno uočava i interpretira povijesne sadržaje na povijesnoj karti i donosi nelogične zaključke. Ne zna se koristiti slijepim kartama.</w:t>
            </w:r>
          </w:p>
        </w:tc>
      </w:tr>
    </w:tbl>
    <w:p w14:paraId="191C8326" w14:textId="3A98151A" w:rsidR="00021653" w:rsidRP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7911"/>
      </w:tblGrid>
      <w:tr w:rsidR="00021653" w:rsidRPr="00021653" w14:paraId="1E2C22E8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shd w:val="clear" w:color="auto" w:fill="C0504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011B5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C0504D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1442D8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3. PROCEDURALNO ZNANJE</w:t>
            </w:r>
          </w:p>
          <w:p w14:paraId="14551623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1F3F0300" w14:textId="7995893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(izrada i izlaganje samostalnih  radnih zadataka i pisanih radova,  interpretacija povijesnih izvora, kreiranje povijesnih zemljovda i rad na njima, opći odnos prema radu)</w:t>
            </w:r>
          </w:p>
          <w:p w14:paraId="4F62D903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021653" w:rsidRPr="00021653" w14:paraId="3195E7E3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43D774" w14:textId="4D73F067" w:rsidR="00021653" w:rsidRPr="00021653" w:rsidRDefault="00021653" w:rsidP="00DC2E4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Odličan (5)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AD4752" w14:textId="60AFC1F3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Razumije smisao, značenje i pouzdanost povijesnih izvora (slikovnih, pisanih) i obrazlaže svoj odgovor, cjelovito izrađuje povijesne zemljovide, analizira ih, cjelovito i interesantno izrađuje i izlaže samostalne radne zadatke i pisane radove. Razumije koncept multiperspektivnosti.</w:t>
            </w:r>
            <w:r w:rsidRPr="00021653">
              <w:rPr>
                <w:rFonts w:ascii="Calibri" w:eastAsia="Times New Roman" w:hAnsi="Calibri" w:cs="Calibri"/>
                <w:color w:val="000000"/>
                <w:sz w:val="23"/>
                <w:szCs w:val="23"/>
                <w:lang w:val="hr-HR" w:eastAsia="hr-HR"/>
              </w:rPr>
              <w:t xml:space="preserve">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Učenica/učenik pokazuje izrazitu aktivnost, motivaciju i interes za razumijevanjem i učenjem.</w:t>
            </w:r>
          </w:p>
        </w:tc>
      </w:tr>
      <w:tr w:rsidR="00021653" w:rsidRPr="00021653" w14:paraId="02677A80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EDB3CC" w14:textId="31186AFB" w:rsidR="00021653" w:rsidRPr="00021653" w:rsidRDefault="00021653" w:rsidP="00DC2E4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Vrlo dobar(4)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178C1F" w14:textId="21B23066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Razumije smisao, značenje i pouzdanost povijesnih izvora (slikovnih, pisanih), izrađuje  povijesne zemljovide, analizira ih  uz manje propuste  te izrađuje i izlaže samostalne radne zadatake i pisane radove uz manje propuste. Razumije multiperspektivni pristup.</w:t>
            </w:r>
            <w:r w:rsidR="00DC2E4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Učenica/učenik pokazuje interes, aktivnost i motivaciju za spoznavanjem i učenjem.</w:t>
            </w:r>
          </w:p>
        </w:tc>
      </w:tr>
      <w:tr w:rsidR="00021653" w:rsidRPr="00021653" w14:paraId="69501CFA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32FEE" w14:textId="10CCF5F4" w:rsidR="00021653" w:rsidRPr="00021653" w:rsidRDefault="00021653" w:rsidP="00DC2E4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Dobar (3)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E29679" w14:textId="51B05E58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Slabo razumije smisao, značenje i pouzdanost povijesnih izvora (slikovnih, pisanih), površno izrađuje  povijesne zemljov</w:t>
            </w:r>
            <w:r w:rsidR="00BA4B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i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de, površno ih analizira, površno, necjelovito i neinteresantno izrađuje i izlaže samostalne radne zadatake i pisane radove. Prepoznaje koncept multiperspektivnosti. Učenica/učenik samo povremeno pokazuje aktivnost i  interes za spoznavanjem i učenjem.</w:t>
            </w:r>
          </w:p>
          <w:p w14:paraId="55B3AF12" w14:textId="77777777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021653" w:rsidRPr="00021653" w14:paraId="7CAA9A01" w14:textId="77777777" w:rsidTr="00021653">
        <w:tc>
          <w:tcPr>
            <w:tcW w:w="0" w:type="auto"/>
            <w:tcBorders>
              <w:top w:val="single" w:sz="8" w:space="0" w:color="C0504D"/>
              <w:left w:val="single" w:sz="8" w:space="0" w:color="C0504D"/>
              <w:bottom w:val="single" w:sz="6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74A20C" w14:textId="1AD08B12" w:rsidR="00021653" w:rsidRPr="00021653" w:rsidRDefault="00021653" w:rsidP="00DC2E4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Dovoljan (2)</w:t>
            </w:r>
          </w:p>
        </w:tc>
        <w:tc>
          <w:tcPr>
            <w:tcW w:w="0" w:type="auto"/>
            <w:tcBorders>
              <w:top w:val="single" w:sz="8" w:space="0" w:color="C0504D"/>
              <w:bottom w:val="single" w:sz="6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99089" w14:textId="39CE421E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Samo prepoznaje značenje i pouzdanost povijesnih izvora (slikovnih, pisanih), neuspješno izrađuje povijesne zemljovide, neuspješno ih analizira i neuspješno prati njihovu tematiku, pogrešno iz</w:t>
            </w:r>
            <w:r w:rsidR="008B28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r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ađuje i izlaže samostalne radne zadatake i pisane radove. Zbunjuju ga višestruke perspektive i značenja prošlih događaja, ljudi i pojava</w:t>
            </w:r>
            <w:r w:rsidRPr="00021653">
              <w:rPr>
                <w:rFonts w:ascii="Calibri" w:eastAsia="Times New Roman" w:hAnsi="Calibri" w:cs="Calibri"/>
                <w:color w:val="000000"/>
                <w:sz w:val="23"/>
                <w:szCs w:val="23"/>
                <w:lang w:val="hr-HR" w:eastAsia="hr-HR"/>
              </w:rPr>
              <w:t xml:space="preserve">.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Učenica/učenik ne pokazuje aktivnost, 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lastRenderedPageBreak/>
              <w:t>motivaciju i interes za spoznav</w:t>
            </w:r>
            <w:r w:rsidR="008B28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an</w:t>
            </w: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jem i učenjem te ju/ga se na rad mora opominjati i poticati.</w:t>
            </w:r>
          </w:p>
        </w:tc>
      </w:tr>
      <w:tr w:rsidR="00021653" w:rsidRPr="00021653" w14:paraId="44F4C3A5" w14:textId="77777777" w:rsidTr="00021653">
        <w:tc>
          <w:tcPr>
            <w:tcW w:w="0" w:type="auto"/>
            <w:tcBorders>
              <w:top w:val="single" w:sz="6" w:space="0" w:color="C0504D"/>
              <w:left w:val="single" w:sz="8" w:space="0" w:color="C0504D"/>
              <w:bottom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E30815" w14:textId="77777777" w:rsidR="00021653" w:rsidRPr="00021653" w:rsidRDefault="00021653" w:rsidP="000F006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lastRenderedPageBreak/>
              <w:t>Nedovoljan (1): </w:t>
            </w:r>
          </w:p>
        </w:tc>
        <w:tc>
          <w:tcPr>
            <w:tcW w:w="0" w:type="auto"/>
            <w:tcBorders>
              <w:top w:val="single" w:sz="6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9E0E0" w14:textId="6CAD5D42" w:rsidR="00021653" w:rsidRPr="00021653" w:rsidRDefault="00021653" w:rsidP="000F0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2165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Ne prepoznaje značenje i pouzdanost povijesnih izvora (slikovnih, pisanih), ne može izraditi povijesne zemljovide, izvršiti njihove analize i pratiti njihovu tematiku, ne prihvaća i ne sudjeluje u samostalnim radnim zadacima te ne piše pisane radove. Učenica/učenik nije dosegla/ao minimalni standard proceduralnog znanja. Vještine usmenog, pisanog i ilustrativnog priopćavanja povijesnih informacija nisu razvijene. Učenica/učenik ne pokazuje interes i ne izvršava obveze koje se prakticiraju tijekom nastave povijesti.</w:t>
            </w:r>
          </w:p>
        </w:tc>
      </w:tr>
    </w:tbl>
    <w:p w14:paraId="511D8767" w14:textId="776E5A36" w:rsidR="00021653" w:rsidRPr="00021653" w:rsidRDefault="00021653" w:rsidP="000F006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8126AAD" w14:textId="77777777" w:rsidR="000F006E" w:rsidRDefault="00021653" w:rsidP="000F006E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 xml:space="preserve">OBVEZE UČENIKA: </w:t>
      </w:r>
    </w:p>
    <w:p w14:paraId="11CDB1C8" w14:textId="77777777" w:rsidR="000F006E" w:rsidRDefault="000F006E" w:rsidP="000F006E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</w:pPr>
    </w:p>
    <w:p w14:paraId="5DED6F8F" w14:textId="44788B51" w:rsidR="00021653" w:rsidRDefault="00021653" w:rsidP="000F006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- redovitost pohađanja praćenja nastave u skladu s Kućnim redom škole te uputama koje im daje profesor nastavnoga</w:t>
      </w:r>
      <w:r w:rsidR="000F006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predmeta</w:t>
      </w:r>
      <w:r w:rsidR="000F006E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.</w:t>
      </w:r>
    </w:p>
    <w:p w14:paraId="2754940A" w14:textId="77777777" w:rsidR="000F006E" w:rsidRDefault="000F006E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8DDB22A" w14:textId="51DFA5D6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- izvršavanje učeničkih obveza koje su propisane nast</w:t>
      </w:r>
      <w:r w:rsidR="008B28E9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a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vnim planom i programom</w:t>
      </w:r>
      <w:r w:rsidR="000F006E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.</w:t>
      </w:r>
    </w:p>
    <w:p w14:paraId="6C08E0B4" w14:textId="77777777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AAB5101" w14:textId="77777777" w:rsidR="000F006E" w:rsidRDefault="00021653" w:rsidP="000F006E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  <w:t xml:space="preserve"> OBVEZE NASTAVNIKA: </w:t>
      </w:r>
    </w:p>
    <w:p w14:paraId="69F754B6" w14:textId="77777777" w:rsidR="000F006E" w:rsidRDefault="000F006E" w:rsidP="000F006E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val="hr-HR" w:eastAsia="hr-HR"/>
        </w:rPr>
      </w:pPr>
    </w:p>
    <w:p w14:paraId="155D2265" w14:textId="3ED14385" w:rsidR="00021653" w:rsidRPr="00021653" w:rsidRDefault="00021653" w:rsidP="000F0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- realizacija nastave u skladu s nast</w:t>
      </w:r>
      <w:r w:rsidR="008B28E9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a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vnim planom i programom: redovito pripremanj</w:t>
      </w:r>
      <w:r w:rsidR="008B28E9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e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 xml:space="preserve"> za nastavu, sustavno praćenje </w:t>
      </w:r>
      <w:r w:rsidR="000F006E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 xml:space="preserve">i </w:t>
      </w:r>
      <w:r w:rsidRPr="00021653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ocjenjivanje učenica i učenika u skladu s propisanim Pravilnikom, komunikacija s roditeljima, stručnim suradnicima, upravom te kolegicama i kolegama u školi (posebno unutar Školskog stručnog vijeća)</w:t>
      </w:r>
      <w:r w:rsidR="000F006E"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  <w:t>.</w:t>
      </w:r>
    </w:p>
    <w:p w14:paraId="0C66AEAC" w14:textId="77777777" w:rsidR="0043394B" w:rsidRDefault="0043394B" w:rsidP="000F006E">
      <w:pPr>
        <w:jc w:val="both"/>
      </w:pPr>
    </w:p>
    <w:sectPr w:rsidR="004339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53"/>
    <w:rsid w:val="00021653"/>
    <w:rsid w:val="000F006E"/>
    <w:rsid w:val="0011040C"/>
    <w:rsid w:val="0043394B"/>
    <w:rsid w:val="008B28E9"/>
    <w:rsid w:val="00BA4BD1"/>
    <w:rsid w:val="00DC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791D2"/>
  <w15:chartTrackingRefBased/>
  <w15:docId w15:val="{2DA9D0D8-31F8-4CB1-B343-34FE630F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apple-tab-span">
    <w:name w:val="apple-tab-span"/>
    <w:basedOn w:val="DefaultParagraphFont"/>
    <w:rsid w:val="00021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7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1114</Words>
  <Characters>6354</Characters>
  <Application>Microsoft Office Word</Application>
  <DocSecurity>0</DocSecurity>
  <Lines>52</Lines>
  <Paragraphs>14</Paragraphs>
  <ScaleCrop>false</ScaleCrop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ognjen</dc:creator>
  <cp:keywords/>
  <dc:description/>
  <cp:lastModifiedBy>ognjen</cp:lastModifiedBy>
  <cp:revision>6</cp:revision>
  <dcterms:created xsi:type="dcterms:W3CDTF">2026-09-14T13:22:00Z</dcterms:created>
  <dcterms:modified xsi:type="dcterms:W3CDTF">2026-09-14T13:37:00Z</dcterms:modified>
</cp:coreProperties>
</file>