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66FB" w14:textId="62622695" w:rsidR="00826C42" w:rsidRDefault="000725E8">
      <w:r>
        <w:rPr>
          <w:rFonts w:ascii="Arial" w:hAnsi="Arial" w:cs="Arial"/>
          <w:color w:val="222222"/>
          <w:shd w:val="clear" w:color="auto" w:fill="FFFFFF"/>
        </w:rPr>
        <w:t>Sudjelovali smo na on-line radionici iz kemije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 subotu 28. studenoga prijepodne na Institutu Ruđer Bošković u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Zagrebu održana je još jedna popularna on-line radionica iz kemije za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srednjoškolce pod naslovom ‘Analizom pogodi koja je sol u vodi’.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Radionicu iz ciklusa ‘Kemijsko-inženjerskih radionica HDKI-ja’ zajedno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su izveli njezin autor doc. dr. sc. Tomislav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Portada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 njegov kolega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dr. sc. Zlatko Brkljača.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U radionici je sudjelovao rekordan broj polaznika, njih dvadeset i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troje iz četiriju gradova: dvanaestero učenika iz Gimnazije Karlovac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s profesoricom kemije Jasminkom Žižom</w:t>
      </w:r>
      <w:r w:rsidR="00AF05F8">
        <w:rPr>
          <w:rFonts w:ascii="Arial" w:hAnsi="Arial" w:cs="Arial"/>
          <w:color w:val="222222"/>
          <w:shd w:val="clear" w:color="auto" w:fill="FFFFFF"/>
        </w:rPr>
        <w:t xml:space="preserve"> i Ivanom Huljev</w:t>
      </w:r>
      <w:r>
        <w:rPr>
          <w:rFonts w:ascii="Arial" w:hAnsi="Arial" w:cs="Arial"/>
          <w:color w:val="222222"/>
          <w:shd w:val="clear" w:color="auto" w:fill="FFFFFF"/>
        </w:rPr>
        <w:t xml:space="preserve">, petero učenika   </w:t>
      </w:r>
      <w:r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="00AF05F8"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 w:rsidR="00AF05F8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Gimnazije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Galović Koprivnica s profesoricom Sanjom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Mikulić, dvije polaznice Centra izvrsnosti iz kemije Varaždinske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županije s profesoricom Mihaelom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Vrbnjak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Grđan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 profesorica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kemije iz Zagreba u mirovini Dubravka Turčinović.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Prema već uhodanom rasporedu, radionica je započela uvodnom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prezentacijom u kojoj je dr.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Portada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polaznicima radionice objasnio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zadatak i pravila. Nakon toga, učenici su se pojedinačno javljali i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interaktivno sudjelovali u raspravama i pokusima koje su pred kamerom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na Institutu Ruđer Bošković izvodili dr.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Portada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 dr. Brkljača.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Zadatak polaznika bio je da na temelju pokusa i opažanja izvedu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zaključke o sastavu sedam zadanih vodenih otopina, pri čemu im je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rečeno da se u svakoj od sedam bočica nalazi otopina jedne od devet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zadanih tvari.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Radionica je učenicima bila prilika da nauče nešto više od sadržaja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koji se uče u okviru redovne nastave kemije, kao i primjer kako raditi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interaktivnu nastavu s učenicima iz različitih razrednih odjeljenja, a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da se pritom ne prekrši nijedna od protuepidemijskih preporuka i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mjera. Učenicima se radionica svidjela, a voditelji su na kraju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radionice najavili da će se slične aktivnosti nastaviti održavati i  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hd w:val="clear" w:color="auto" w:fill="FFFFFF"/>
        </w:rPr>
        <w:t>ubuduće.</w:t>
      </w:r>
    </w:p>
    <w:sectPr w:rsidR="0082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E8"/>
    <w:rsid w:val="000725E8"/>
    <w:rsid w:val="00826C42"/>
    <w:rsid w:val="00A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620E"/>
  <w15:chartTrackingRefBased/>
  <w15:docId w15:val="{CA050837-FEBA-4159-818E-7B428D24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Žiža</dc:creator>
  <cp:keywords/>
  <dc:description/>
  <cp:lastModifiedBy>Jasminka Žiža</cp:lastModifiedBy>
  <cp:revision>2</cp:revision>
  <dcterms:created xsi:type="dcterms:W3CDTF">2020-11-29T15:17:00Z</dcterms:created>
  <dcterms:modified xsi:type="dcterms:W3CDTF">2020-11-29T15:40:00Z</dcterms:modified>
</cp:coreProperties>
</file>