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DC3" w:rsidRDefault="005B0646">
      <w:pPr>
        <w:rPr>
          <w:rFonts w:ascii="Cambria Math" w:eastAsiaTheme="minorEastAsia" w:hAnsi="Cambria Math"/>
          <w:sz w:val="28"/>
        </w:rPr>
      </w:pPr>
      <w:bookmarkStart w:id="0" w:name="_GoBack"/>
      <w:bookmarkEnd w:id="0"/>
      <w:r w:rsidRPr="00DA665F">
        <w:rPr>
          <w:rFonts w:ascii="Cambria Math" w:hAnsi="Cambria Math"/>
          <w:noProof/>
          <w:sz w:val="28"/>
          <w:lang w:eastAsia="hr-HR"/>
        </w:rPr>
        <w:drawing>
          <wp:anchor distT="0" distB="0" distL="114300" distR="114300" simplePos="0" relativeHeight="251658240" behindDoc="0" locked="0" layoutInCell="1" allowOverlap="1" wp14:anchorId="5777A4CE" wp14:editId="23FA48EE">
            <wp:simplePos x="0" y="0"/>
            <wp:positionH relativeFrom="column">
              <wp:posOffset>-47625</wp:posOffset>
            </wp:positionH>
            <wp:positionV relativeFrom="paragraph">
              <wp:posOffset>-104775</wp:posOffset>
            </wp:positionV>
            <wp:extent cx="4800600" cy="41973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19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6AA8" w:rsidRPr="00C16AA8">
        <w:rPr>
          <w:rFonts w:ascii="Cambria Math" w:hAnsi="Cambria Math"/>
          <w:sz w:val="28"/>
        </w:rPr>
        <w:t xml:space="preserve">1. Na slici konstruiraj mjesto na kojem se nalazi točka </w:t>
      </w:r>
      <w:r w:rsidR="00C16AA8" w:rsidRPr="00C16AA8">
        <w:rPr>
          <w:rFonts w:ascii="Cambria Math" w:hAnsi="Cambria Math"/>
          <w:b/>
          <w:sz w:val="28"/>
        </w:rPr>
        <w:t xml:space="preserve">F </w:t>
      </w:r>
      <w:r w:rsidR="00C16AA8">
        <w:rPr>
          <w:rFonts w:ascii="Cambria Math" w:hAnsi="Cambria Math"/>
          <w:sz w:val="28"/>
        </w:rPr>
        <w:t xml:space="preserve"> i očitaj njene koordinate ako znamo da je 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</w:rPr>
            </m:ctrlPr>
          </m:accPr>
          <m:e>
            <m:r>
              <w:rPr>
                <w:rFonts w:ascii="Cambria Math" w:hAnsi="Cambria Math"/>
                <w:sz w:val="28"/>
              </w:rPr>
              <m:t>AB</m:t>
            </m:r>
          </m:e>
        </m:acc>
        <m:r>
          <w:rPr>
            <w:rFonts w:ascii="Cambria Math" w:hAnsi="Cambria Math"/>
            <w:sz w:val="28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  <w:sz w:val="28"/>
              </w:rPr>
            </m:ctrlPr>
          </m:accPr>
          <m:e>
            <m:r>
              <w:rPr>
                <w:rFonts w:ascii="Cambria Math" w:hAnsi="Cambria Math"/>
                <w:sz w:val="28"/>
              </w:rPr>
              <m:t>DE</m:t>
            </m:r>
          </m:e>
        </m:acc>
        <m:r>
          <w:rPr>
            <w:rFonts w:ascii="Cambria Math" w:hAnsi="Cambria Math"/>
            <w:sz w:val="28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sz w:val="28"/>
              </w:rPr>
            </m:ctrlPr>
          </m:accPr>
          <m:e>
            <m:r>
              <w:rPr>
                <w:rFonts w:ascii="Cambria Math" w:hAnsi="Cambria Math"/>
                <w:sz w:val="28"/>
              </w:rPr>
              <m:t>CF</m:t>
            </m:r>
          </m:e>
        </m:acc>
      </m:oMath>
      <w:r w:rsidR="00C16AA8">
        <w:rPr>
          <w:rFonts w:ascii="Cambria Math" w:eastAsiaTheme="minorEastAsia" w:hAnsi="Cambria Math"/>
          <w:sz w:val="28"/>
        </w:rPr>
        <w:t>. Odredi duljine vektora !</w:t>
      </w:r>
    </w:p>
    <w:p w:rsidR="00DA665F" w:rsidRDefault="00DA665F">
      <w:pPr>
        <w:rPr>
          <w:rFonts w:ascii="Cambria Math" w:hAnsi="Cambria Math"/>
          <w:sz w:val="28"/>
        </w:rPr>
      </w:pPr>
    </w:p>
    <w:p w:rsidR="00D575E1" w:rsidRDefault="00D575E1">
      <w:pPr>
        <w:rPr>
          <w:rFonts w:ascii="Cambria Math" w:hAnsi="Cambria Math"/>
          <w:sz w:val="28"/>
        </w:rPr>
      </w:pPr>
    </w:p>
    <w:p w:rsidR="00DA665F" w:rsidRDefault="00DA665F">
      <w:pPr>
        <w:rPr>
          <w:rFonts w:ascii="Cambria Math" w:eastAsiaTheme="minorEastAsia" w:hAnsi="Cambria Math"/>
          <w:sz w:val="28"/>
        </w:rPr>
      </w:pPr>
      <w:r>
        <w:rPr>
          <w:rFonts w:ascii="Cambria Math" w:hAnsi="Cambria Math"/>
          <w:sz w:val="28"/>
        </w:rPr>
        <w:t xml:space="preserve">2. Konstruiraj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</w:rPr>
            </m:ctrlPr>
          </m:accPr>
          <m:e>
            <m:r>
              <w:rPr>
                <w:rFonts w:ascii="Cambria Math" w:hAnsi="Cambria Math"/>
                <w:sz w:val="28"/>
              </w:rPr>
              <m:t>AB</m:t>
            </m:r>
          </m:e>
        </m:acc>
        <m:r>
          <w:rPr>
            <w:rFonts w:ascii="Cambria Math" w:hAnsi="Cambria Math"/>
            <w:sz w:val="28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  <w:sz w:val="28"/>
              </w:rPr>
            </m:ctrlPr>
          </m:accPr>
          <m:e>
            <m:r>
              <w:rPr>
                <w:rFonts w:ascii="Cambria Math" w:hAnsi="Cambria Math"/>
                <w:sz w:val="28"/>
              </w:rPr>
              <m:t>CF</m:t>
            </m:r>
          </m:e>
        </m:acc>
      </m:oMath>
      <w:r>
        <w:rPr>
          <w:rFonts w:ascii="Cambria Math" w:eastAsiaTheme="minorEastAsia" w:hAnsi="Cambria Math"/>
          <w:sz w:val="28"/>
        </w:rPr>
        <w:t xml:space="preserve"> tako da koristiš pravilo paralelograma,  a kao početnu točku vektora iskoristiš točku G!</w:t>
      </w:r>
    </w:p>
    <w:p w:rsidR="005B0646" w:rsidRDefault="005B0646">
      <w:pPr>
        <w:rPr>
          <w:rFonts w:ascii="Cambria Math" w:eastAsiaTheme="minorEastAsia" w:hAnsi="Cambria Math"/>
          <w:sz w:val="28"/>
        </w:rPr>
      </w:pPr>
    </w:p>
    <w:p w:rsidR="005B0646" w:rsidRDefault="005B0646">
      <w:pPr>
        <w:rPr>
          <w:rFonts w:ascii="Cambria Math" w:eastAsiaTheme="minorEastAsia" w:hAnsi="Cambria Math"/>
          <w:sz w:val="28"/>
        </w:rPr>
      </w:pPr>
    </w:p>
    <w:p w:rsidR="00DA665F" w:rsidRDefault="005B0646">
      <w:pPr>
        <w:rPr>
          <w:rFonts w:ascii="Cambria Math" w:eastAsiaTheme="minorEastAsia" w:hAnsi="Cambria Math"/>
          <w:sz w:val="28"/>
        </w:rPr>
      </w:pPr>
      <w:r w:rsidRPr="005B0646">
        <w:rPr>
          <w:rFonts w:ascii="Cambria Math" w:hAnsi="Cambria Math"/>
          <w:noProof/>
          <w:sz w:val="28"/>
          <w:lang w:eastAsia="hr-HR"/>
        </w:rPr>
        <w:drawing>
          <wp:anchor distT="0" distB="0" distL="114300" distR="114300" simplePos="0" relativeHeight="251659264" behindDoc="0" locked="0" layoutInCell="1" allowOverlap="1" wp14:anchorId="51693B07" wp14:editId="4D0A54DB">
            <wp:simplePos x="0" y="0"/>
            <wp:positionH relativeFrom="column">
              <wp:posOffset>0</wp:posOffset>
            </wp:positionH>
            <wp:positionV relativeFrom="paragraph">
              <wp:posOffset>88900</wp:posOffset>
            </wp:positionV>
            <wp:extent cx="4752975" cy="4283075"/>
            <wp:effectExtent l="0" t="0" r="9525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428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665F">
        <w:rPr>
          <w:rFonts w:ascii="Cambria Math" w:eastAsiaTheme="minorEastAsia" w:hAnsi="Cambria Math"/>
          <w:sz w:val="28"/>
        </w:rPr>
        <w:t xml:space="preserve">3. Zadane su točke A(2,1), B(-2,4), C(-2,3) i D(3,2). Konstruiraj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</w:rPr>
              <m:t>AB</m:t>
            </m:r>
          </m:e>
        </m:acc>
        <m:r>
          <w:rPr>
            <w:rFonts w:ascii="Cambria Math" w:eastAsiaTheme="minorEastAsia" w:hAnsi="Cambria Math"/>
            <w:sz w:val="28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</w:rPr>
              <m:t>CD</m:t>
            </m:r>
          </m:e>
        </m:acc>
      </m:oMath>
      <w:r w:rsidR="00DA665F">
        <w:rPr>
          <w:rFonts w:ascii="Cambria Math" w:eastAsiaTheme="minorEastAsia" w:hAnsi="Cambria Math"/>
          <w:sz w:val="28"/>
        </w:rPr>
        <w:t xml:space="preserve"> koristeći pravilo trokuta. Odredi koordinate vektora i površinu trokuta!</w:t>
      </w:r>
    </w:p>
    <w:p w:rsidR="005B0646" w:rsidRDefault="005B0646">
      <w:pPr>
        <w:rPr>
          <w:rFonts w:ascii="Cambria Math" w:eastAsiaTheme="minorEastAsia" w:hAnsi="Cambria Math"/>
          <w:sz w:val="28"/>
        </w:rPr>
      </w:pPr>
    </w:p>
    <w:p w:rsidR="005B0646" w:rsidRDefault="005B0646">
      <w:pPr>
        <w:rPr>
          <w:rFonts w:ascii="Cambria Math" w:eastAsiaTheme="minorEastAsia" w:hAnsi="Cambria Math"/>
          <w:sz w:val="28"/>
        </w:rPr>
      </w:pPr>
    </w:p>
    <w:p w:rsidR="005B0646" w:rsidRDefault="005B0646">
      <w:pPr>
        <w:rPr>
          <w:rFonts w:ascii="Cambria Math" w:eastAsiaTheme="minorEastAsia" w:hAnsi="Cambria Math"/>
          <w:sz w:val="28"/>
        </w:rPr>
      </w:pPr>
      <w:r>
        <w:rPr>
          <w:rFonts w:ascii="Cambria Math" w:eastAsiaTheme="minorEastAsia" w:hAnsi="Cambria Math"/>
          <w:sz w:val="28"/>
        </w:rPr>
        <w:t>4. Odredi koordinatu x tako da točka C(x,1) leži na pravcu     AB[A(-4,-3), B(2,0)]</w:t>
      </w:r>
    </w:p>
    <w:p w:rsidR="005B0646" w:rsidRDefault="005B0646">
      <w:pPr>
        <w:rPr>
          <w:rFonts w:ascii="Cambria Math" w:eastAsiaTheme="minorEastAsia" w:hAnsi="Cambria Math"/>
          <w:sz w:val="28"/>
        </w:rPr>
      </w:pPr>
    </w:p>
    <w:p w:rsidR="005B0646" w:rsidRDefault="005B0646">
      <w:pPr>
        <w:rPr>
          <w:rFonts w:ascii="Cambria Math" w:eastAsiaTheme="minorEastAsia" w:hAnsi="Cambria Math"/>
          <w:sz w:val="28"/>
        </w:rPr>
      </w:pPr>
    </w:p>
    <w:p w:rsidR="005B0646" w:rsidRDefault="005B0646">
      <w:pPr>
        <w:rPr>
          <w:rFonts w:ascii="Cambria Math" w:eastAsiaTheme="minorEastAsia" w:hAnsi="Cambria Math"/>
          <w:sz w:val="28"/>
        </w:rPr>
      </w:pPr>
      <w:r>
        <w:rPr>
          <w:rFonts w:ascii="Cambria Math" w:eastAsiaTheme="minorEastAsia" w:hAnsi="Cambria Math"/>
          <w:sz w:val="28"/>
        </w:rPr>
        <w:t xml:space="preserve">5. Odredi radij-vektor vektora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</w:rPr>
              <m:t>AB</m:t>
            </m:r>
          </m:e>
        </m:acc>
        <m:r>
          <w:rPr>
            <w:rFonts w:ascii="Cambria Math" w:eastAsiaTheme="minorEastAsia" w:hAnsi="Cambria Math"/>
            <w:sz w:val="28"/>
          </w:rPr>
          <m:t xml:space="preserve"> </m:t>
        </m:r>
      </m:oMath>
      <w:r>
        <w:rPr>
          <w:rFonts w:ascii="Cambria Math" w:eastAsiaTheme="minorEastAsia" w:hAnsi="Cambria Math"/>
          <w:sz w:val="28"/>
        </w:rPr>
        <w:t>iz prethodnog zadatka!</w:t>
      </w:r>
    </w:p>
    <w:p w:rsidR="005B0646" w:rsidRPr="00C16AA8" w:rsidRDefault="005B0646">
      <w:pPr>
        <w:rPr>
          <w:rFonts w:ascii="Cambria Math" w:hAnsi="Cambria Math"/>
          <w:sz w:val="28"/>
        </w:rPr>
      </w:pPr>
    </w:p>
    <w:sectPr w:rsidR="005B0646" w:rsidRPr="00C16AA8" w:rsidSect="00C16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D5C"/>
    <w:rsid w:val="00016DC3"/>
    <w:rsid w:val="005B0646"/>
    <w:rsid w:val="008F1D5C"/>
    <w:rsid w:val="00AA6273"/>
    <w:rsid w:val="00C16AA8"/>
    <w:rsid w:val="00D575E1"/>
    <w:rsid w:val="00DA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AA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6A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AA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6A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Zrinka</dc:creator>
  <cp:lastModifiedBy>mrcina01</cp:lastModifiedBy>
  <cp:revision>2</cp:revision>
  <dcterms:created xsi:type="dcterms:W3CDTF">2016-04-08T07:20:00Z</dcterms:created>
  <dcterms:modified xsi:type="dcterms:W3CDTF">2016-04-08T07:20:00Z</dcterms:modified>
</cp:coreProperties>
</file>